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364" w:rsidRPr="00876F53" w:rsidRDefault="00427364" w:rsidP="00882CD1">
      <w:pPr>
        <w:tabs>
          <w:tab w:val="left" w:pos="6663"/>
        </w:tabs>
        <w:ind w:left="7090"/>
        <w:jc w:val="left"/>
        <w:rPr>
          <w:b/>
          <w:i/>
          <w:color w:val="FFFFFF" w:themeColor="background1"/>
          <w:sz w:val="24"/>
          <w:szCs w:val="24"/>
        </w:rPr>
      </w:pPr>
      <w:r w:rsidRPr="00647BAC">
        <w:rPr>
          <w:b/>
          <w:i/>
          <w:sz w:val="24"/>
          <w:szCs w:val="24"/>
        </w:rPr>
        <w:t>Додаток</w:t>
      </w:r>
      <w:r w:rsidRPr="00FA4119">
        <w:rPr>
          <w:b/>
          <w:i/>
          <w:sz w:val="24"/>
          <w:szCs w:val="24"/>
        </w:rPr>
        <w:t xml:space="preserve"> </w:t>
      </w:r>
      <w:r w:rsidR="00E4659D">
        <w:rPr>
          <w:b/>
          <w:i/>
          <w:sz w:val="24"/>
          <w:szCs w:val="24"/>
        </w:rPr>
        <w:t>93</w:t>
      </w:r>
    </w:p>
    <w:p w:rsidR="00427364" w:rsidRPr="00647BAC" w:rsidRDefault="00427364" w:rsidP="00882CD1">
      <w:pPr>
        <w:tabs>
          <w:tab w:val="left" w:pos="6663"/>
        </w:tabs>
        <w:ind w:left="7090"/>
        <w:jc w:val="left"/>
        <w:rPr>
          <w:b/>
          <w:i/>
          <w:sz w:val="24"/>
          <w:szCs w:val="24"/>
        </w:rPr>
      </w:pPr>
      <w:r w:rsidRPr="00647BAC">
        <w:rPr>
          <w:b/>
          <w:i/>
          <w:sz w:val="24"/>
          <w:szCs w:val="24"/>
        </w:rPr>
        <w:t>до рішення виконкому</w:t>
      </w:r>
    </w:p>
    <w:p w:rsidR="002579DA" w:rsidRDefault="00427364" w:rsidP="002579DA">
      <w:pPr>
        <w:tabs>
          <w:tab w:val="left" w:pos="6663"/>
        </w:tabs>
        <w:ind w:left="7090"/>
        <w:jc w:val="left"/>
        <w:rPr>
          <w:b/>
          <w:i/>
          <w:sz w:val="24"/>
          <w:szCs w:val="24"/>
        </w:rPr>
      </w:pPr>
      <w:r w:rsidRPr="00647BAC">
        <w:rPr>
          <w:b/>
          <w:i/>
          <w:sz w:val="24"/>
          <w:szCs w:val="24"/>
        </w:rPr>
        <w:t>районної у місті ради</w:t>
      </w:r>
    </w:p>
    <w:p w:rsidR="00427364" w:rsidRPr="002579DA" w:rsidRDefault="00E4659D" w:rsidP="002579DA">
      <w:pPr>
        <w:tabs>
          <w:tab w:val="left" w:pos="6663"/>
        </w:tabs>
        <w:ind w:left="7090"/>
        <w:jc w:val="left"/>
        <w:rPr>
          <w:b/>
          <w:i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A171AC" w:rsidRPr="00A171AC">
        <w:rPr>
          <w:b/>
          <w:bCs/>
          <w:i/>
          <w:iCs/>
          <w:sz w:val="24"/>
          <w:szCs w:val="24"/>
          <w:lang w:val="ru-RU"/>
        </w:rPr>
        <w:t>1.0</w:t>
      </w:r>
      <w:r>
        <w:rPr>
          <w:b/>
          <w:bCs/>
          <w:i/>
          <w:iCs/>
          <w:sz w:val="24"/>
          <w:szCs w:val="24"/>
          <w:lang w:val="ru-RU"/>
        </w:rPr>
        <w:t>1</w:t>
      </w:r>
      <w:r w:rsidR="00A171AC" w:rsidRPr="00A171AC">
        <w:rPr>
          <w:b/>
          <w:bCs/>
          <w:i/>
          <w:iCs/>
          <w:sz w:val="24"/>
          <w:szCs w:val="24"/>
          <w:lang w:val="ru-RU"/>
        </w:rPr>
        <w:t>.202</w:t>
      </w:r>
      <w:r>
        <w:rPr>
          <w:b/>
          <w:bCs/>
          <w:i/>
          <w:iCs/>
          <w:sz w:val="24"/>
          <w:szCs w:val="24"/>
          <w:lang w:val="ru-RU"/>
        </w:rPr>
        <w:t>6</w:t>
      </w:r>
      <w:r w:rsidR="00A171AC" w:rsidRPr="00A171AC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8A5502">
        <w:rPr>
          <w:b/>
          <w:bCs/>
          <w:i/>
          <w:iCs/>
          <w:sz w:val="24"/>
          <w:szCs w:val="24"/>
          <w:lang w:val="ru-RU"/>
        </w:rPr>
        <w:t>1</w:t>
      </w:r>
      <w:r w:rsidR="002847B1">
        <w:rPr>
          <w:b/>
          <w:i/>
          <w:sz w:val="24"/>
          <w:szCs w:val="24"/>
        </w:rPr>
        <w:t xml:space="preserve"> </w:t>
      </w:r>
    </w:p>
    <w:p w:rsidR="00C952F2" w:rsidRDefault="00C952F2" w:rsidP="004273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761F98" w:rsidRDefault="00761F98" w:rsidP="004273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761F98" w:rsidRDefault="00761F98" w:rsidP="004273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761F98" w:rsidRPr="00647BAC" w:rsidRDefault="00761F98" w:rsidP="00427364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427364" w:rsidRPr="00647BAC" w:rsidRDefault="004064B2" w:rsidP="00427364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>
        <w:rPr>
          <w:b/>
          <w:bCs/>
          <w:i/>
          <w:color w:val="000000"/>
          <w:sz w:val="24"/>
          <w:szCs w:val="24"/>
          <w:lang w:eastAsia="uk-UA"/>
        </w:rPr>
        <w:t>ІНФОРМАЦІЙНА КАРТКА № 40</w:t>
      </w:r>
      <w:r w:rsidR="00234315">
        <w:rPr>
          <w:b/>
          <w:bCs/>
          <w:i/>
          <w:color w:val="000000"/>
          <w:sz w:val="24"/>
          <w:szCs w:val="24"/>
          <w:lang w:eastAsia="uk-UA"/>
        </w:rPr>
        <w:t>-</w:t>
      </w:r>
      <w:r w:rsidR="00E4659D">
        <w:rPr>
          <w:b/>
          <w:bCs/>
          <w:i/>
          <w:color w:val="000000"/>
          <w:sz w:val="24"/>
          <w:szCs w:val="24"/>
          <w:lang w:eastAsia="uk-UA"/>
        </w:rPr>
        <w:t>47</w:t>
      </w:r>
    </w:p>
    <w:p w:rsidR="00427364" w:rsidRDefault="00876F53" w:rsidP="00CB55DE">
      <w:pPr>
        <w:tabs>
          <w:tab w:val="left" w:pos="2835"/>
        </w:tabs>
        <w:ind w:left="2835" w:right="-1" w:hanging="2835"/>
        <w:rPr>
          <w:b/>
          <w:i/>
          <w:sz w:val="24"/>
          <w:szCs w:val="24"/>
          <w:lang w:eastAsia="uk-UA"/>
        </w:rPr>
      </w:pPr>
      <w:r w:rsidRPr="00D8390B">
        <w:rPr>
          <w:b/>
          <w:bCs/>
          <w:sz w:val="24"/>
          <w:szCs w:val="24"/>
          <w:lang w:eastAsia="uk-UA"/>
        </w:rPr>
        <w:t xml:space="preserve">адміністративної </w:t>
      </w:r>
      <w:r w:rsidR="00427364" w:rsidRPr="00D8390B">
        <w:rPr>
          <w:b/>
          <w:bCs/>
          <w:sz w:val="24"/>
          <w:szCs w:val="24"/>
          <w:lang w:eastAsia="uk-UA"/>
        </w:rPr>
        <w:t>п</w:t>
      </w:r>
      <w:r w:rsidR="00427364" w:rsidRPr="00647BAC">
        <w:rPr>
          <w:b/>
          <w:bCs/>
          <w:color w:val="000000"/>
          <w:sz w:val="24"/>
          <w:szCs w:val="24"/>
          <w:lang w:eastAsia="uk-UA"/>
        </w:rPr>
        <w:t>ослуги</w:t>
      </w:r>
      <w:r w:rsidR="00FC1583">
        <w:rPr>
          <w:b/>
          <w:bCs/>
          <w:color w:val="000000"/>
          <w:sz w:val="24"/>
          <w:szCs w:val="24"/>
          <w:lang w:eastAsia="uk-UA"/>
        </w:rPr>
        <w:tab/>
      </w:r>
      <w:r w:rsidR="00FA4119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427364" w:rsidRPr="00FC1583">
        <w:rPr>
          <w:b/>
          <w:i/>
          <w:sz w:val="24"/>
          <w:szCs w:val="24"/>
          <w:lang w:eastAsia="uk-UA"/>
        </w:rPr>
        <w:t>Легалізація органу самоорганізації населення</w:t>
      </w:r>
      <w:r w:rsidR="00FA4119">
        <w:rPr>
          <w:b/>
          <w:i/>
          <w:sz w:val="24"/>
          <w:szCs w:val="24"/>
          <w:lang w:eastAsia="uk-UA"/>
        </w:rPr>
        <w:t xml:space="preserve"> шляхом </w:t>
      </w:r>
      <w:r w:rsidR="00FC1583">
        <w:rPr>
          <w:b/>
          <w:i/>
          <w:sz w:val="24"/>
          <w:szCs w:val="24"/>
          <w:lang w:eastAsia="uk-UA"/>
        </w:rPr>
        <w:t>письмового повідомлення про заснування</w:t>
      </w:r>
    </w:p>
    <w:p w:rsidR="00FA4119" w:rsidRPr="00FC1583" w:rsidRDefault="00FA4119" w:rsidP="00CB55DE">
      <w:pPr>
        <w:tabs>
          <w:tab w:val="left" w:pos="2835"/>
        </w:tabs>
        <w:ind w:left="2835" w:right="-1" w:hanging="2835"/>
        <w:rPr>
          <w:b/>
          <w:i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00"/>
        <w:gridCol w:w="3105"/>
        <w:gridCol w:w="6153"/>
      </w:tblGrid>
      <w:tr w:rsidR="00876F53" w:rsidRPr="00CB55DE" w:rsidTr="00F661D4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center"/>
              <w:rPr>
                <w:b/>
                <w:bCs/>
                <w:sz w:val="24"/>
                <w:szCs w:val="24"/>
              </w:rPr>
            </w:pPr>
            <w:r w:rsidRPr="00CB55DE">
              <w:rPr>
                <w:b/>
                <w:bCs/>
                <w:sz w:val="24"/>
                <w:szCs w:val="24"/>
              </w:rPr>
              <w:t>Інформація про суб’єкта надання адміністративної послуги</w:t>
            </w:r>
          </w:p>
          <w:p w:rsidR="00876F53" w:rsidRPr="00CB55DE" w:rsidRDefault="00876F53" w:rsidP="00A65651">
            <w:pPr>
              <w:jc w:val="center"/>
              <w:rPr>
                <w:b/>
                <w:bCs/>
                <w:sz w:val="24"/>
                <w:szCs w:val="24"/>
              </w:rPr>
            </w:pPr>
            <w:r w:rsidRPr="00CB55DE">
              <w:rPr>
                <w:b/>
                <w:bCs/>
                <w:sz w:val="24"/>
                <w:szCs w:val="24"/>
              </w:rPr>
              <w:t>та/або Центр адміністративних послуг «Віза»</w:t>
            </w:r>
            <w:r w:rsidRPr="00CB55DE">
              <w:rPr>
                <w:b/>
                <w:sz w:val="24"/>
                <w:szCs w:val="24"/>
              </w:rPr>
              <w:t xml:space="preserve"> («Центру Дії»)</w:t>
            </w:r>
            <w:r w:rsidRPr="00CB55DE">
              <w:rPr>
                <w:b/>
                <w:bCs/>
                <w:sz w:val="24"/>
                <w:szCs w:val="24"/>
              </w:rPr>
              <w:t xml:space="preserve"> та його територіальні підрозділи</w:t>
            </w:r>
          </w:p>
        </w:tc>
      </w:tr>
      <w:tr w:rsidR="00876F53" w:rsidRPr="00CB55DE" w:rsidTr="00AD6281">
        <w:trPr>
          <w:trHeight w:val="20"/>
        </w:trPr>
        <w:tc>
          <w:tcPr>
            <w:tcW w:w="184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876F53" w:rsidRPr="00CB55DE" w:rsidRDefault="00876F53" w:rsidP="00A65651">
            <w:pPr>
              <w:jc w:val="left"/>
              <w:rPr>
                <w:bCs/>
                <w:sz w:val="24"/>
                <w:szCs w:val="24"/>
              </w:rPr>
            </w:pPr>
            <w:r w:rsidRPr="00CB55DE">
              <w:rPr>
                <w:bCs/>
                <w:sz w:val="24"/>
                <w:szCs w:val="24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153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b/>
                <w:bCs/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Центр адміністративних послуг «Віза» («Центру Дії»)</w:t>
            </w:r>
            <w:r w:rsidR="00CB55DE" w:rsidRPr="00CB55DE">
              <w:rPr>
                <w:sz w:val="24"/>
                <w:szCs w:val="24"/>
              </w:rPr>
              <w:t xml:space="preserve"> </w:t>
            </w:r>
            <w:r w:rsidRPr="00CB55DE">
              <w:rPr>
                <w:sz w:val="24"/>
                <w:szCs w:val="24"/>
              </w:rPr>
              <w:t>та його територіальні підрозділи (надалі - Центр)</w:t>
            </w:r>
          </w:p>
        </w:tc>
      </w:tr>
      <w:tr w:rsidR="00876F53" w:rsidRPr="00CB55DE" w:rsidTr="00AD6281">
        <w:trPr>
          <w:trHeight w:val="20"/>
        </w:trPr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Місцезнаходження Центру та його територіальних підрозділів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>. Молодіжна, 1,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район: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Інгулецький район: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просп</w:t>
            </w:r>
            <w:proofErr w:type="spellEnd"/>
            <w:r>
              <w:rPr>
                <w:color w:val="000000"/>
                <w:sz w:val="24"/>
                <w:szCs w:val="24"/>
              </w:rPr>
              <w:t>. Південний, буд. 1.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Житловий масив Інгулець: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Гірників, буд. 19,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Саксаганський район: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район: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7573E7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2847B1" w:rsidRDefault="002847B1" w:rsidP="002847B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Центрально-Міський район:</w:t>
            </w:r>
          </w:p>
          <w:p w:rsidR="002847B1" w:rsidRDefault="002847B1" w:rsidP="002847B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:rsidR="00876F53" w:rsidRPr="00CB55DE" w:rsidRDefault="002847B1" w:rsidP="002847B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76F53" w:rsidRPr="00CB55DE" w:rsidTr="00AD6281">
        <w:trPr>
          <w:trHeight w:val="20"/>
        </w:trPr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D6281">
            <w:pPr>
              <w:ind w:left="57" w:right="57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2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027BF0" w:rsidRDefault="00876F53" w:rsidP="00A65651">
            <w:pPr>
              <w:pStyle w:val="a3"/>
              <w:numPr>
                <w:ilvl w:val="0"/>
                <w:numId w:val="7"/>
              </w:numPr>
              <w:tabs>
                <w:tab w:val="left" w:pos="507"/>
              </w:tabs>
              <w:ind w:left="0"/>
              <w:rPr>
                <w:sz w:val="24"/>
                <w:szCs w:val="24"/>
              </w:rPr>
            </w:pPr>
            <w:r w:rsidRPr="00027BF0">
              <w:rPr>
                <w:sz w:val="24"/>
                <w:szCs w:val="24"/>
              </w:rPr>
              <w:t>Центр працює</w:t>
            </w:r>
            <w:r w:rsidR="002847B1">
              <w:rPr>
                <w:sz w:val="24"/>
                <w:szCs w:val="24"/>
              </w:rPr>
              <w:t xml:space="preserve"> за попереднім записом</w:t>
            </w:r>
            <w:r w:rsidRPr="00027BF0">
              <w:rPr>
                <w:sz w:val="24"/>
                <w:szCs w:val="24"/>
              </w:rPr>
              <w:t>:</w:t>
            </w:r>
          </w:p>
          <w:p w:rsidR="00876F53" w:rsidRPr="00CB55DE" w:rsidRDefault="00876F53" w:rsidP="00A65651">
            <w:pPr>
              <w:ind w:firstLine="167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- головний офіс: у понеділок, середу, четвер, п’ятницю, суботу з 8.00 до 16.30 години; вівторок з 8.00 до 20.00 години, без перерви; </w:t>
            </w:r>
          </w:p>
          <w:p w:rsidR="00876F53" w:rsidRDefault="00876F53" w:rsidP="00A65651">
            <w:pPr>
              <w:ind w:firstLine="167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- територіальні підрозділи – з понеділка до п’ятниці з 8.30 до 16.30 години, перерва з 12.30 до 13.00 години.</w:t>
            </w:r>
          </w:p>
          <w:p w:rsidR="00876F53" w:rsidRPr="00027BF0" w:rsidRDefault="00876F53" w:rsidP="00A65651">
            <w:pPr>
              <w:pStyle w:val="a3"/>
              <w:numPr>
                <w:ilvl w:val="0"/>
                <w:numId w:val="7"/>
              </w:numPr>
              <w:tabs>
                <w:tab w:val="left" w:pos="507"/>
              </w:tabs>
              <w:ind w:left="0" w:firstLine="142"/>
              <w:rPr>
                <w:sz w:val="24"/>
                <w:szCs w:val="24"/>
              </w:rPr>
            </w:pPr>
            <w:r w:rsidRPr="00027BF0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876F53" w:rsidRPr="00CB55DE" w:rsidRDefault="00876F53" w:rsidP="00A65651">
            <w:pPr>
              <w:ind w:firstLine="167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- у головному офісі Центру: з </w:t>
            </w:r>
            <w:r w:rsidR="00AD6281">
              <w:rPr>
                <w:sz w:val="24"/>
                <w:szCs w:val="24"/>
              </w:rPr>
              <w:t xml:space="preserve">8.00 до 15.30 години (вівторок </w:t>
            </w:r>
            <w:r w:rsidRPr="00CB55DE">
              <w:rPr>
                <w:sz w:val="24"/>
                <w:szCs w:val="24"/>
              </w:rPr>
              <w:t xml:space="preserve">до 20.00 години), без перерви; </w:t>
            </w:r>
          </w:p>
          <w:p w:rsidR="00876F53" w:rsidRDefault="00876F53" w:rsidP="00A65651">
            <w:pPr>
              <w:ind w:firstLine="167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 години</w:t>
            </w:r>
          </w:p>
          <w:p w:rsidR="00761F98" w:rsidRPr="00CB55DE" w:rsidRDefault="00761F98" w:rsidP="00A65651">
            <w:pPr>
              <w:ind w:firstLine="167"/>
              <w:rPr>
                <w:sz w:val="24"/>
                <w:szCs w:val="24"/>
              </w:rPr>
            </w:pPr>
            <w:r w:rsidRPr="00761F98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876F53" w:rsidRPr="00CB55DE" w:rsidTr="00AD6281">
        <w:trPr>
          <w:trHeight w:val="700"/>
        </w:trPr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B55DE">
              <w:rPr>
                <w:sz w:val="24"/>
                <w:szCs w:val="24"/>
              </w:rPr>
              <w:t>вебсайт</w:t>
            </w:r>
            <w:proofErr w:type="spellEnd"/>
            <w:r w:rsidRPr="00CB55DE">
              <w:rPr>
                <w:sz w:val="24"/>
                <w:szCs w:val="24"/>
              </w:rPr>
              <w:t xml:space="preserve"> Центру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proofErr w:type="spellStart"/>
            <w:r w:rsidRPr="00CB55DE">
              <w:rPr>
                <w:sz w:val="24"/>
                <w:szCs w:val="24"/>
              </w:rPr>
              <w:t>Тел</w:t>
            </w:r>
            <w:proofErr w:type="spellEnd"/>
            <w:r w:rsidRPr="00CB55DE">
              <w:rPr>
                <w:sz w:val="24"/>
                <w:szCs w:val="24"/>
              </w:rPr>
              <w:t>.: 0-800-500-459;</w:t>
            </w:r>
          </w:p>
          <w:p w:rsidR="00876F53" w:rsidRPr="00CB55DE" w:rsidRDefault="00E4659D" w:rsidP="00A65651">
            <w:pPr>
              <w:jc w:val="left"/>
              <w:rPr>
                <w:sz w:val="24"/>
                <w:szCs w:val="24"/>
              </w:rPr>
            </w:pPr>
            <w:hyperlink r:id="rId7" w:history="1">
              <w:r w:rsidR="00876F53" w:rsidRPr="00CB55DE">
                <w:rPr>
                  <w:rStyle w:val="a5"/>
                  <w:sz w:val="24"/>
                  <w:szCs w:val="24"/>
                </w:rPr>
                <w:t>viza@kr.gov.ua</w:t>
              </w:r>
            </w:hyperlink>
            <w:r w:rsidR="00876F53" w:rsidRPr="00CB55DE">
              <w:rPr>
                <w:sz w:val="24"/>
                <w:szCs w:val="24"/>
              </w:rPr>
              <w:t xml:space="preserve">; </w:t>
            </w:r>
            <w:bookmarkStart w:id="0" w:name="_GoBack"/>
            <w:bookmarkEnd w:id="0"/>
          </w:p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http://viza.kr.gov.ua</w:t>
            </w:r>
          </w:p>
        </w:tc>
      </w:tr>
      <w:tr w:rsidR="00876F53" w:rsidRPr="00CB55DE" w:rsidTr="00027BF0">
        <w:trPr>
          <w:trHeight w:val="28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center"/>
              <w:rPr>
                <w:b/>
                <w:sz w:val="24"/>
                <w:szCs w:val="24"/>
              </w:rPr>
            </w:pPr>
            <w:r w:rsidRPr="00CB55DE">
              <w:rPr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4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Кодекси, закони України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Конституція України, закони України «Про місцеве самоврядування в Україні», «Про органи самоорганізації населення», «Про захист персональних даних», </w:t>
            </w:r>
            <w:r w:rsidR="004748E0" w:rsidRPr="00D8390B">
              <w:rPr>
                <w:sz w:val="24"/>
                <w:szCs w:val="24"/>
              </w:rPr>
              <w:t>«Про адміністративні послуги»,</w:t>
            </w:r>
            <w:r w:rsidR="004748E0">
              <w:rPr>
                <w:sz w:val="24"/>
                <w:szCs w:val="24"/>
              </w:rPr>
              <w:t xml:space="preserve"> </w:t>
            </w:r>
            <w:r w:rsidRPr="00CB55DE">
              <w:rPr>
                <w:sz w:val="24"/>
                <w:szCs w:val="24"/>
              </w:rPr>
              <w:t>«Про адміністративну процедуру»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5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6F53" w:rsidRPr="00CB55DE" w:rsidRDefault="00876F53" w:rsidP="00A65651">
            <w:pPr>
              <w:jc w:val="center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–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6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6F53" w:rsidRPr="00CB55DE" w:rsidRDefault="00876F53" w:rsidP="00A65651">
            <w:pPr>
              <w:jc w:val="center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–</w:t>
            </w:r>
          </w:p>
        </w:tc>
      </w:tr>
      <w:tr w:rsidR="00876F53" w:rsidRPr="00CB55DE" w:rsidTr="00F15C0E">
        <w:trPr>
          <w:trHeight w:val="753"/>
        </w:trPr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7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876F53" w:rsidRPr="00CB55DE" w:rsidTr="00027BF0">
        <w:trPr>
          <w:trHeight w:val="28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6F53" w:rsidRPr="00CB55DE" w:rsidRDefault="00876F53" w:rsidP="00A65651">
            <w:pPr>
              <w:jc w:val="center"/>
              <w:rPr>
                <w:b/>
                <w:sz w:val="24"/>
                <w:szCs w:val="24"/>
              </w:rPr>
            </w:pPr>
            <w:r w:rsidRPr="00CB55DE">
              <w:rPr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8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Заява, наявність відповідного пакета документів</w:t>
            </w:r>
          </w:p>
        </w:tc>
      </w:tr>
      <w:tr w:rsidR="00876F53" w:rsidRPr="00CB55DE" w:rsidTr="00F15C0E">
        <w:trPr>
          <w:trHeight w:val="2808"/>
        </w:trPr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4748E0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9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4748E0" w:rsidP="00A65651">
            <w:pPr>
              <w:ind w:firstLine="2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876F53" w:rsidRPr="00CB55DE">
              <w:rPr>
                <w:sz w:val="24"/>
                <w:szCs w:val="24"/>
              </w:rPr>
              <w:t>аява встановленого зразка;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письмове повідомлення про </w:t>
            </w:r>
            <w:r w:rsidR="004748E0">
              <w:rPr>
                <w:sz w:val="24"/>
                <w:szCs w:val="24"/>
              </w:rPr>
              <w:t xml:space="preserve">заснування органу </w:t>
            </w:r>
            <w:r w:rsidRPr="00CB55DE">
              <w:rPr>
                <w:sz w:val="24"/>
                <w:szCs w:val="24"/>
              </w:rPr>
              <w:t xml:space="preserve">самоорганізації населення; 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протокол зборів (конференції) жителів за місцем проживання з рішеннями про обрання членів органу самоорганізації населення та його персональний склад, про затвердження Положення, про обрання уповноважених представників для проведення легалізації  органу самоорганізації населення;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Положення, затверджене зборами (конференцією) жителів за місцем проживання - у двох примірниках;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персональний склад членів органу самоорганізації населення із зазначенням прізвищ, імені та по батькові, року народження, місця проживання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10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Заява та пакет документів подаються в Центр особисто головою органу самоорганізації населення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 У разі надання адміністративної послуги в електронній формі - з використанням Єдиного державного </w:t>
            </w:r>
            <w:proofErr w:type="spellStart"/>
            <w:r w:rsidRPr="00CB55DE">
              <w:rPr>
                <w:sz w:val="24"/>
                <w:szCs w:val="24"/>
              </w:rPr>
              <w:t>вебпорталу</w:t>
            </w:r>
            <w:proofErr w:type="spellEnd"/>
            <w:r w:rsidRPr="00CB55DE">
              <w:rPr>
                <w:sz w:val="24"/>
                <w:szCs w:val="24"/>
              </w:rPr>
              <w:t xml:space="preserve"> </w:t>
            </w:r>
            <w:r w:rsidRPr="00CB55DE">
              <w:rPr>
                <w:sz w:val="24"/>
                <w:szCs w:val="24"/>
              </w:rPr>
              <w:lastRenderedPageBreak/>
              <w:t>електронних послуг, у тому числі через інтегровані з ним інформаційні системи державних органів та органів місцевого самоврядування.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Якщо документи подаються особисто, заявник </w:t>
            </w:r>
            <w:r w:rsidR="00C001A8">
              <w:rPr>
                <w:sz w:val="24"/>
                <w:szCs w:val="24"/>
              </w:rPr>
              <w:t>пред’</w:t>
            </w:r>
            <w:r w:rsidRPr="00CB55DE">
              <w:rPr>
                <w:sz w:val="24"/>
                <w:szCs w:val="24"/>
              </w:rPr>
              <w:t>являє документ, що посвідчує його особу. При пред’явленні Е-паспорта на електронному носії, критерії якого підтримують використання мобільного додатка Порталу Дія, додаткове пред’явлення паспорта громадянина України у формі картки не потрібне.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Заява на отримання адміністративної послуги подається в порядку, встановленому Законом України «Про адміністративну процедуру».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Особа, право, свобода чи законний інтерес якої зачіпляється справою, може брати участь в адміністративному провадженні особисто або через своїх представників, знайомитися з матеріалами справи, отримувати та надавати документи, що стосуються обставин справи, клопотати про отримання статусу заінтересованої особи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Безоплатно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12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До 30 календарних днів</w:t>
            </w:r>
          </w:p>
          <w:p w:rsidR="00876F53" w:rsidRPr="00CB55DE" w:rsidRDefault="004741E7" w:rsidP="00A65651">
            <w:pPr>
              <w:ind w:firstLine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76F53" w:rsidRPr="00CB55DE">
              <w:rPr>
                <w:sz w:val="24"/>
                <w:szCs w:val="24"/>
              </w:rPr>
              <w:t xml:space="preserve"> разі залишення заяви без руху, строк може бути продовжений на час, достатній для отримання документів, які необхідні для надання адміністративної послуги (за узгодженням з заявником)</w:t>
            </w:r>
            <w:r>
              <w:rPr>
                <w:sz w:val="24"/>
                <w:szCs w:val="24"/>
              </w:rPr>
              <w:t>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13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обрання органу самоорганізації населення з порушенням вимог Конституції України, законів України «</w:t>
            </w:r>
            <w:r w:rsidRPr="00D8390B">
              <w:rPr>
                <w:sz w:val="24"/>
                <w:szCs w:val="24"/>
              </w:rPr>
              <w:t>Про</w:t>
            </w:r>
            <w:r w:rsidR="00062BE3" w:rsidRPr="00D8390B">
              <w:rPr>
                <w:sz w:val="24"/>
                <w:szCs w:val="24"/>
              </w:rPr>
              <w:t xml:space="preserve"> органи</w:t>
            </w:r>
            <w:r w:rsidRPr="00D8390B">
              <w:rPr>
                <w:sz w:val="24"/>
                <w:szCs w:val="24"/>
              </w:rPr>
              <w:t xml:space="preserve"> самоорганізаці</w:t>
            </w:r>
            <w:r w:rsidR="00062BE3" w:rsidRPr="00D8390B">
              <w:rPr>
                <w:sz w:val="24"/>
                <w:szCs w:val="24"/>
              </w:rPr>
              <w:t>ї</w:t>
            </w:r>
            <w:r w:rsidRPr="00D8390B">
              <w:rPr>
                <w:sz w:val="24"/>
                <w:szCs w:val="24"/>
              </w:rPr>
              <w:t xml:space="preserve"> населення»,</w:t>
            </w:r>
            <w:r w:rsidRPr="00CB55DE">
              <w:rPr>
                <w:sz w:val="24"/>
                <w:szCs w:val="24"/>
              </w:rPr>
              <w:t xml:space="preserve"> «Про місцеве самоврядування в Україні» та інших нормативно-правових актів;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невідповідність наданого пакета документів вимогам чинного законодавства;</w:t>
            </w:r>
          </w:p>
          <w:p w:rsidR="00876F53" w:rsidRPr="00CB55DE" w:rsidRDefault="00876F53" w:rsidP="00A65651">
            <w:pPr>
              <w:ind w:firstLine="255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відсутність правових підстав для отримання послуги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14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Рішення виконкому районної </w:t>
            </w:r>
            <w:r w:rsidR="00FA4119">
              <w:rPr>
                <w:sz w:val="24"/>
                <w:szCs w:val="24"/>
              </w:rPr>
              <w:t>у</w:t>
            </w:r>
            <w:r w:rsidRPr="00CB55DE">
              <w:rPr>
                <w:sz w:val="24"/>
                <w:szCs w:val="24"/>
              </w:rPr>
              <w:t xml:space="preserve"> місті ради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15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Особисто, через уповноваженого представника у спосіб, зазначений у заяві (надсилається на вказану поштову адресу (рекомендованим листом з повідомленням про вручення), у тому числі, за бажанням суб’єкта звернення, кур’єром за додаткову плату; на адресу електронної </w:t>
            </w:r>
            <w:r w:rsidRPr="00CB55DE">
              <w:rPr>
                <w:sz w:val="24"/>
                <w:szCs w:val="24"/>
              </w:rPr>
              <w:lastRenderedPageBreak/>
              <w:t xml:space="preserve">пошти чи передається з використанням інших засобів телекомунікаційного зв’язку; вручається особисто тощо). 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 xml:space="preserve">Якщо заявник не зазначив спосіб доведення - результат надсилається за </w:t>
            </w:r>
            <w:proofErr w:type="spellStart"/>
            <w:r w:rsidRPr="00CB55DE">
              <w:rPr>
                <w:sz w:val="24"/>
                <w:szCs w:val="24"/>
              </w:rPr>
              <w:t>адресою</w:t>
            </w:r>
            <w:proofErr w:type="spellEnd"/>
            <w:r w:rsidRPr="00CB55DE">
              <w:rPr>
                <w:sz w:val="24"/>
                <w:szCs w:val="24"/>
              </w:rPr>
              <w:t xml:space="preserve"> його зареєстрованого місця проживання (перебування), місцезнаходження або в інший спосіб, передбачений законодавством України</w:t>
            </w:r>
          </w:p>
        </w:tc>
      </w:tr>
      <w:tr w:rsidR="00876F53" w:rsidRPr="00CB55DE" w:rsidTr="00F15C0E">
        <w:tc>
          <w:tcPr>
            <w:tcW w:w="25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D74948">
            <w:pPr>
              <w:ind w:left="57" w:right="57"/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59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F53" w:rsidRPr="00CB55DE" w:rsidRDefault="00876F53" w:rsidP="00A65651">
            <w:pPr>
              <w:jc w:val="left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Примітка</w:t>
            </w:r>
          </w:p>
        </w:tc>
        <w:tc>
          <w:tcPr>
            <w:tcW w:w="31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У разі ухвалення рішення про відмову в наданні послуги, заявникам надаються або направляються  роз’яснення про причини відмови.</w:t>
            </w:r>
          </w:p>
          <w:p w:rsidR="00876F53" w:rsidRPr="00CB55DE" w:rsidRDefault="00876F53" w:rsidP="00A65651">
            <w:pPr>
              <w:ind w:firstLine="196"/>
              <w:rPr>
                <w:b/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Адміністративний орган може зупинити або закрити адміністративне провадження у випадках, передбачених статтями 64, 65 Закону України «Про адміністративну процедуру».</w:t>
            </w:r>
          </w:p>
          <w:p w:rsidR="00876F53" w:rsidRPr="00CB55DE" w:rsidRDefault="00876F53" w:rsidP="00A65651">
            <w:pPr>
              <w:ind w:firstLine="196"/>
              <w:rPr>
                <w:sz w:val="24"/>
                <w:szCs w:val="24"/>
              </w:rPr>
            </w:pPr>
            <w:r w:rsidRPr="00CB55DE">
              <w:rPr>
                <w:sz w:val="24"/>
                <w:szCs w:val="24"/>
              </w:rPr>
              <w:t>Суб’єкт звернення має право оскаржити результат надання адміністративної послуги шляхом подачі скарги до адміністративного органу вищого рівня або суду відповідно до закону</w:t>
            </w:r>
          </w:p>
        </w:tc>
      </w:tr>
    </w:tbl>
    <w:p w:rsidR="00427364" w:rsidRPr="00876F53" w:rsidRDefault="00427364" w:rsidP="00427364">
      <w:pPr>
        <w:jc w:val="left"/>
        <w:rPr>
          <w:sz w:val="24"/>
          <w:szCs w:val="24"/>
          <w:lang w:val="ru-RU"/>
        </w:rPr>
      </w:pPr>
    </w:p>
    <w:p w:rsidR="00427364" w:rsidRPr="00647BAC" w:rsidRDefault="00427364" w:rsidP="00647BAC">
      <w:pPr>
        <w:rPr>
          <w:rFonts w:eastAsia="Calibri"/>
          <w:b/>
          <w:sz w:val="24"/>
          <w:szCs w:val="24"/>
        </w:rPr>
      </w:pPr>
    </w:p>
    <w:p w:rsidR="00647BAC" w:rsidRPr="00647BAC" w:rsidRDefault="00647BAC" w:rsidP="00647BAC">
      <w:pPr>
        <w:rPr>
          <w:rFonts w:eastAsia="Calibri"/>
          <w:b/>
          <w:sz w:val="24"/>
          <w:szCs w:val="24"/>
        </w:rPr>
      </w:pPr>
    </w:p>
    <w:p w:rsidR="00427364" w:rsidRPr="00647BAC" w:rsidRDefault="00427364" w:rsidP="00427364">
      <w:pPr>
        <w:rPr>
          <w:rFonts w:eastAsia="Calibri"/>
          <w:b/>
          <w:i/>
          <w:sz w:val="24"/>
          <w:szCs w:val="24"/>
        </w:rPr>
      </w:pPr>
      <w:r w:rsidRPr="00647BAC">
        <w:rPr>
          <w:rFonts w:eastAsia="Calibri"/>
          <w:b/>
          <w:i/>
          <w:sz w:val="24"/>
          <w:szCs w:val="24"/>
        </w:rPr>
        <w:t>Керуюча справами виконкому</w:t>
      </w:r>
    </w:p>
    <w:p w:rsidR="00427364" w:rsidRPr="00647BAC" w:rsidRDefault="00427364" w:rsidP="00427364">
      <w:pPr>
        <w:rPr>
          <w:bCs/>
          <w:i/>
          <w:color w:val="000000"/>
          <w:sz w:val="24"/>
          <w:szCs w:val="24"/>
          <w:lang w:eastAsia="uk-UA"/>
        </w:rPr>
      </w:pPr>
      <w:r w:rsidRPr="00647BAC">
        <w:rPr>
          <w:rFonts w:eastAsia="Calibri"/>
          <w:b/>
          <w:i/>
          <w:sz w:val="24"/>
          <w:szCs w:val="24"/>
        </w:rPr>
        <w:t>районної у місті ради</w:t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Pr="00647BAC">
        <w:rPr>
          <w:rFonts w:eastAsia="Calibri"/>
          <w:b/>
          <w:i/>
          <w:sz w:val="24"/>
          <w:szCs w:val="24"/>
        </w:rPr>
        <w:tab/>
      </w:r>
      <w:r w:rsidR="00647BAC" w:rsidRPr="00647BAC">
        <w:rPr>
          <w:rFonts w:eastAsia="Calibri"/>
          <w:b/>
          <w:i/>
          <w:sz w:val="24"/>
          <w:szCs w:val="24"/>
        </w:rPr>
        <w:t>Алла ГОЛОВАТА</w:t>
      </w:r>
    </w:p>
    <w:sectPr w:rsidR="00427364" w:rsidRPr="00647BAC" w:rsidSect="00027BF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042" w:rsidRDefault="000B4042" w:rsidP="007A5E37">
      <w:r>
        <w:separator/>
      </w:r>
    </w:p>
  </w:endnote>
  <w:endnote w:type="continuationSeparator" w:id="0">
    <w:p w:rsidR="000B4042" w:rsidRDefault="000B4042" w:rsidP="007A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042" w:rsidRDefault="000B4042" w:rsidP="007A5E37">
      <w:r>
        <w:separator/>
      </w:r>
    </w:p>
  </w:footnote>
  <w:footnote w:type="continuationSeparator" w:id="0">
    <w:p w:rsidR="000B4042" w:rsidRDefault="000B4042" w:rsidP="007A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E37" w:rsidRPr="007A5E37" w:rsidRDefault="0082313F" w:rsidP="0082313F">
    <w:pPr>
      <w:pStyle w:val="a7"/>
      <w:tabs>
        <w:tab w:val="center" w:pos="4819"/>
        <w:tab w:val="left" w:pos="6570"/>
      </w:tabs>
      <w:jc w:val="left"/>
      <w:rPr>
        <w:sz w:val="24"/>
      </w:rPr>
    </w:pPr>
    <w:r>
      <w:tab/>
    </w:r>
    <w:r>
      <w:tab/>
    </w:r>
    <w:sdt>
      <w:sdtPr>
        <w:id w:val="6420313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="00A97271" w:rsidRPr="007A5E37">
          <w:rPr>
            <w:sz w:val="24"/>
          </w:rPr>
          <w:fldChar w:fldCharType="begin"/>
        </w:r>
        <w:r w:rsidR="007A5E37" w:rsidRPr="007A5E37">
          <w:rPr>
            <w:sz w:val="24"/>
          </w:rPr>
          <w:instrText xml:space="preserve"> PAGE   \* MERGEFORMAT </w:instrText>
        </w:r>
        <w:r w:rsidR="00A97271" w:rsidRPr="007A5E37">
          <w:rPr>
            <w:sz w:val="24"/>
          </w:rPr>
          <w:fldChar w:fldCharType="separate"/>
        </w:r>
        <w:r w:rsidR="00E4659D">
          <w:rPr>
            <w:noProof/>
            <w:sz w:val="24"/>
          </w:rPr>
          <w:t>4</w:t>
        </w:r>
        <w:r w:rsidR="00A97271" w:rsidRPr="007A5E37">
          <w:rPr>
            <w:sz w:val="24"/>
          </w:rPr>
          <w:fldChar w:fldCharType="end"/>
        </w:r>
      </w:sdtContent>
    </w:sdt>
    <w:r>
      <w:rPr>
        <w:sz w:val="24"/>
      </w:rPr>
      <w:tab/>
    </w:r>
    <w:r w:rsidRPr="0082313F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E4659D">
      <w:rPr>
        <w:b/>
        <w:i/>
        <w:sz w:val="24"/>
      </w:rPr>
      <w:t>93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58C"/>
    <w:multiLevelType w:val="hybridMultilevel"/>
    <w:tmpl w:val="486CBE40"/>
    <w:lvl w:ilvl="0" w:tplc="0422000F">
      <w:start w:val="1"/>
      <w:numFmt w:val="decimal"/>
      <w:lvlText w:val="%1."/>
      <w:lvlJc w:val="left"/>
      <w:pPr>
        <w:ind w:left="944" w:hanging="360"/>
      </w:pPr>
    </w:lvl>
    <w:lvl w:ilvl="1" w:tplc="04220019" w:tentative="1">
      <w:start w:val="1"/>
      <w:numFmt w:val="lowerLetter"/>
      <w:lvlText w:val="%2."/>
      <w:lvlJc w:val="left"/>
      <w:pPr>
        <w:ind w:left="1664" w:hanging="360"/>
      </w:pPr>
    </w:lvl>
    <w:lvl w:ilvl="2" w:tplc="0422001B" w:tentative="1">
      <w:start w:val="1"/>
      <w:numFmt w:val="lowerRoman"/>
      <w:lvlText w:val="%3."/>
      <w:lvlJc w:val="right"/>
      <w:pPr>
        <w:ind w:left="2384" w:hanging="180"/>
      </w:pPr>
    </w:lvl>
    <w:lvl w:ilvl="3" w:tplc="0422000F" w:tentative="1">
      <w:start w:val="1"/>
      <w:numFmt w:val="decimal"/>
      <w:lvlText w:val="%4."/>
      <w:lvlJc w:val="left"/>
      <w:pPr>
        <w:ind w:left="3104" w:hanging="360"/>
      </w:pPr>
    </w:lvl>
    <w:lvl w:ilvl="4" w:tplc="04220019" w:tentative="1">
      <w:start w:val="1"/>
      <w:numFmt w:val="lowerLetter"/>
      <w:lvlText w:val="%5."/>
      <w:lvlJc w:val="left"/>
      <w:pPr>
        <w:ind w:left="3824" w:hanging="360"/>
      </w:pPr>
    </w:lvl>
    <w:lvl w:ilvl="5" w:tplc="0422001B" w:tentative="1">
      <w:start w:val="1"/>
      <w:numFmt w:val="lowerRoman"/>
      <w:lvlText w:val="%6."/>
      <w:lvlJc w:val="right"/>
      <w:pPr>
        <w:ind w:left="4544" w:hanging="180"/>
      </w:pPr>
    </w:lvl>
    <w:lvl w:ilvl="6" w:tplc="0422000F" w:tentative="1">
      <w:start w:val="1"/>
      <w:numFmt w:val="decimal"/>
      <w:lvlText w:val="%7."/>
      <w:lvlJc w:val="left"/>
      <w:pPr>
        <w:ind w:left="5264" w:hanging="360"/>
      </w:pPr>
    </w:lvl>
    <w:lvl w:ilvl="7" w:tplc="04220019" w:tentative="1">
      <w:start w:val="1"/>
      <w:numFmt w:val="lowerLetter"/>
      <w:lvlText w:val="%8."/>
      <w:lvlJc w:val="left"/>
      <w:pPr>
        <w:ind w:left="5984" w:hanging="360"/>
      </w:pPr>
    </w:lvl>
    <w:lvl w:ilvl="8" w:tplc="0422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" w15:restartNumberingAfterBreak="0">
    <w:nsid w:val="0DFC353B"/>
    <w:multiLevelType w:val="hybridMultilevel"/>
    <w:tmpl w:val="21C27E50"/>
    <w:lvl w:ilvl="0" w:tplc="490227FA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4" w:hanging="360"/>
      </w:pPr>
    </w:lvl>
    <w:lvl w:ilvl="2" w:tplc="0422001B" w:tentative="1">
      <w:start w:val="1"/>
      <w:numFmt w:val="lowerRoman"/>
      <w:lvlText w:val="%3."/>
      <w:lvlJc w:val="right"/>
      <w:pPr>
        <w:ind w:left="2024" w:hanging="180"/>
      </w:pPr>
    </w:lvl>
    <w:lvl w:ilvl="3" w:tplc="0422000F" w:tentative="1">
      <w:start w:val="1"/>
      <w:numFmt w:val="decimal"/>
      <w:lvlText w:val="%4."/>
      <w:lvlJc w:val="left"/>
      <w:pPr>
        <w:ind w:left="2744" w:hanging="360"/>
      </w:pPr>
    </w:lvl>
    <w:lvl w:ilvl="4" w:tplc="04220019" w:tentative="1">
      <w:start w:val="1"/>
      <w:numFmt w:val="lowerLetter"/>
      <w:lvlText w:val="%5."/>
      <w:lvlJc w:val="left"/>
      <w:pPr>
        <w:ind w:left="3464" w:hanging="360"/>
      </w:pPr>
    </w:lvl>
    <w:lvl w:ilvl="5" w:tplc="0422001B" w:tentative="1">
      <w:start w:val="1"/>
      <w:numFmt w:val="lowerRoman"/>
      <w:lvlText w:val="%6."/>
      <w:lvlJc w:val="right"/>
      <w:pPr>
        <w:ind w:left="4184" w:hanging="180"/>
      </w:pPr>
    </w:lvl>
    <w:lvl w:ilvl="6" w:tplc="0422000F" w:tentative="1">
      <w:start w:val="1"/>
      <w:numFmt w:val="decimal"/>
      <w:lvlText w:val="%7."/>
      <w:lvlJc w:val="left"/>
      <w:pPr>
        <w:ind w:left="4904" w:hanging="360"/>
      </w:pPr>
    </w:lvl>
    <w:lvl w:ilvl="7" w:tplc="04220019" w:tentative="1">
      <w:start w:val="1"/>
      <w:numFmt w:val="lowerLetter"/>
      <w:lvlText w:val="%8."/>
      <w:lvlJc w:val="left"/>
      <w:pPr>
        <w:ind w:left="5624" w:hanging="360"/>
      </w:pPr>
    </w:lvl>
    <w:lvl w:ilvl="8" w:tplc="0422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9A3985"/>
    <w:multiLevelType w:val="hybridMultilevel"/>
    <w:tmpl w:val="D01C7BF2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F1095"/>
    <w:multiLevelType w:val="hybridMultilevel"/>
    <w:tmpl w:val="A914D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9424D"/>
    <w:multiLevelType w:val="hybridMultilevel"/>
    <w:tmpl w:val="988256A0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56645"/>
    <w:multiLevelType w:val="hybridMultilevel"/>
    <w:tmpl w:val="616E3D04"/>
    <w:lvl w:ilvl="0" w:tplc="B89CF122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3" w:hanging="360"/>
      </w:pPr>
    </w:lvl>
    <w:lvl w:ilvl="2" w:tplc="0422001B" w:tentative="1">
      <w:start w:val="1"/>
      <w:numFmt w:val="lowerRoman"/>
      <w:lvlText w:val="%3."/>
      <w:lvlJc w:val="right"/>
      <w:pPr>
        <w:ind w:left="2023" w:hanging="180"/>
      </w:pPr>
    </w:lvl>
    <w:lvl w:ilvl="3" w:tplc="0422000F" w:tentative="1">
      <w:start w:val="1"/>
      <w:numFmt w:val="decimal"/>
      <w:lvlText w:val="%4."/>
      <w:lvlJc w:val="left"/>
      <w:pPr>
        <w:ind w:left="2743" w:hanging="360"/>
      </w:pPr>
    </w:lvl>
    <w:lvl w:ilvl="4" w:tplc="04220019" w:tentative="1">
      <w:start w:val="1"/>
      <w:numFmt w:val="lowerLetter"/>
      <w:lvlText w:val="%5."/>
      <w:lvlJc w:val="left"/>
      <w:pPr>
        <w:ind w:left="3463" w:hanging="360"/>
      </w:pPr>
    </w:lvl>
    <w:lvl w:ilvl="5" w:tplc="0422001B" w:tentative="1">
      <w:start w:val="1"/>
      <w:numFmt w:val="lowerRoman"/>
      <w:lvlText w:val="%6."/>
      <w:lvlJc w:val="right"/>
      <w:pPr>
        <w:ind w:left="4183" w:hanging="180"/>
      </w:pPr>
    </w:lvl>
    <w:lvl w:ilvl="6" w:tplc="0422000F" w:tentative="1">
      <w:start w:val="1"/>
      <w:numFmt w:val="decimal"/>
      <w:lvlText w:val="%7."/>
      <w:lvlJc w:val="left"/>
      <w:pPr>
        <w:ind w:left="4903" w:hanging="360"/>
      </w:pPr>
    </w:lvl>
    <w:lvl w:ilvl="7" w:tplc="04220019" w:tentative="1">
      <w:start w:val="1"/>
      <w:numFmt w:val="lowerLetter"/>
      <w:lvlText w:val="%8."/>
      <w:lvlJc w:val="left"/>
      <w:pPr>
        <w:ind w:left="5623" w:hanging="360"/>
      </w:pPr>
    </w:lvl>
    <w:lvl w:ilvl="8" w:tplc="0422001B" w:tentative="1">
      <w:start w:val="1"/>
      <w:numFmt w:val="lowerRoman"/>
      <w:lvlText w:val="%9."/>
      <w:lvlJc w:val="right"/>
      <w:pPr>
        <w:ind w:left="6343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CDB"/>
    <w:rsid w:val="00013C04"/>
    <w:rsid w:val="00027BF0"/>
    <w:rsid w:val="000628CB"/>
    <w:rsid w:val="00062BE3"/>
    <w:rsid w:val="000B4042"/>
    <w:rsid w:val="00151B8E"/>
    <w:rsid w:val="001D57DA"/>
    <w:rsid w:val="00210C16"/>
    <w:rsid w:val="00234315"/>
    <w:rsid w:val="002579DA"/>
    <w:rsid w:val="002847B1"/>
    <w:rsid w:val="002B2DEB"/>
    <w:rsid w:val="002B48FC"/>
    <w:rsid w:val="002D007D"/>
    <w:rsid w:val="002D5610"/>
    <w:rsid w:val="002F0F4D"/>
    <w:rsid w:val="002F326B"/>
    <w:rsid w:val="00386419"/>
    <w:rsid w:val="003C074E"/>
    <w:rsid w:val="004064B2"/>
    <w:rsid w:val="0040720C"/>
    <w:rsid w:val="00427364"/>
    <w:rsid w:val="0043760B"/>
    <w:rsid w:val="004741E7"/>
    <w:rsid w:val="004748E0"/>
    <w:rsid w:val="004A114B"/>
    <w:rsid w:val="005323D2"/>
    <w:rsid w:val="00647BAC"/>
    <w:rsid w:val="00673A76"/>
    <w:rsid w:val="007573E7"/>
    <w:rsid w:val="00761F98"/>
    <w:rsid w:val="007A5E37"/>
    <w:rsid w:val="007C281A"/>
    <w:rsid w:val="007C73E5"/>
    <w:rsid w:val="007E0E56"/>
    <w:rsid w:val="007E4884"/>
    <w:rsid w:val="008054AB"/>
    <w:rsid w:val="0082313F"/>
    <w:rsid w:val="0085405D"/>
    <w:rsid w:val="00876F53"/>
    <w:rsid w:val="00882CD1"/>
    <w:rsid w:val="008A5502"/>
    <w:rsid w:val="009B6A46"/>
    <w:rsid w:val="00A15E18"/>
    <w:rsid w:val="00A171AC"/>
    <w:rsid w:val="00A37D0C"/>
    <w:rsid w:val="00A65651"/>
    <w:rsid w:val="00A97271"/>
    <w:rsid w:val="00AD6281"/>
    <w:rsid w:val="00AE6B0B"/>
    <w:rsid w:val="00B457C5"/>
    <w:rsid w:val="00B52019"/>
    <w:rsid w:val="00BE2CDB"/>
    <w:rsid w:val="00C001A8"/>
    <w:rsid w:val="00C324B7"/>
    <w:rsid w:val="00C952F2"/>
    <w:rsid w:val="00CB55DE"/>
    <w:rsid w:val="00D74948"/>
    <w:rsid w:val="00D8390B"/>
    <w:rsid w:val="00DE304A"/>
    <w:rsid w:val="00DE4ABC"/>
    <w:rsid w:val="00E052D0"/>
    <w:rsid w:val="00E4659D"/>
    <w:rsid w:val="00E553F7"/>
    <w:rsid w:val="00E76A4A"/>
    <w:rsid w:val="00E86645"/>
    <w:rsid w:val="00F15C0E"/>
    <w:rsid w:val="00F41012"/>
    <w:rsid w:val="00FA4119"/>
    <w:rsid w:val="00FB5433"/>
    <w:rsid w:val="00FC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4B24D8"/>
  <w15:docId w15:val="{28921F05-1B89-46DC-A94E-34CDC1BE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3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364"/>
    <w:pPr>
      <w:ind w:left="720"/>
    </w:pPr>
  </w:style>
  <w:style w:type="paragraph" w:styleId="a4">
    <w:name w:val="Normal (Web)"/>
    <w:basedOn w:val="a"/>
    <w:uiPriority w:val="99"/>
    <w:rsid w:val="00427364"/>
    <w:pPr>
      <w:spacing w:after="150"/>
      <w:jc w:val="left"/>
    </w:pPr>
    <w:rPr>
      <w:sz w:val="24"/>
      <w:szCs w:val="24"/>
      <w:lang w:eastAsia="uk-UA"/>
    </w:rPr>
  </w:style>
  <w:style w:type="character" w:styleId="a5">
    <w:name w:val="Hyperlink"/>
    <w:basedOn w:val="a0"/>
    <w:uiPriority w:val="99"/>
    <w:rsid w:val="00427364"/>
    <w:rPr>
      <w:rFonts w:cs="Times New Roman"/>
      <w:color w:val="0000FF"/>
      <w:u w:val="single"/>
    </w:rPr>
  </w:style>
  <w:style w:type="paragraph" w:styleId="a6">
    <w:name w:val="No Spacing"/>
    <w:qFormat/>
    <w:rsid w:val="0042736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7A5E37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7A5E37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7A5E37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A5E37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E4659D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E4659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4761</Words>
  <Characters>2714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30</cp:revision>
  <cp:lastPrinted>2026-01-06T09:28:00Z</cp:lastPrinted>
  <dcterms:created xsi:type="dcterms:W3CDTF">2021-01-29T08:12:00Z</dcterms:created>
  <dcterms:modified xsi:type="dcterms:W3CDTF">2026-01-06T09:28:00Z</dcterms:modified>
</cp:coreProperties>
</file>